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FF" w:rsidRPr="00F67A48" w:rsidRDefault="00F67A48" w:rsidP="00F67A48">
      <w:pPr>
        <w:pStyle w:val="Normln1"/>
        <w:jc w:val="center"/>
        <w:rPr>
          <w:b/>
          <w:color w:val="000000"/>
          <w:sz w:val="26"/>
          <w:szCs w:val="26"/>
        </w:rPr>
      </w:pPr>
      <w:r w:rsidRPr="00F67A48">
        <w:rPr>
          <w:b/>
          <w:color w:val="000000"/>
          <w:sz w:val="26"/>
          <w:szCs w:val="26"/>
        </w:rPr>
        <w:t>PŘEDŠKOLNÍ DOTAZNÍK</w:t>
      </w:r>
    </w:p>
    <w:p w:rsidR="00D632FF" w:rsidRPr="00F67A48" w:rsidRDefault="00D632FF" w:rsidP="00A615FA">
      <w:pPr>
        <w:spacing w:before="240" w:line="360" w:lineRule="auto"/>
        <w:jc w:val="both"/>
        <w:rPr>
          <w:sz w:val="22"/>
          <w:szCs w:val="22"/>
        </w:rPr>
      </w:pPr>
      <w:r w:rsidRPr="00F67A48">
        <w:rPr>
          <w:sz w:val="22"/>
          <w:szCs w:val="22"/>
        </w:rPr>
        <w:t xml:space="preserve">Vážená paní učitelko, vážený pane učiteli, </w:t>
      </w:r>
    </w:p>
    <w:p w:rsidR="00D632FF" w:rsidRPr="00F67A48" w:rsidRDefault="00D632FF" w:rsidP="00F67A48">
      <w:pPr>
        <w:spacing w:line="360" w:lineRule="auto"/>
        <w:jc w:val="both"/>
        <w:rPr>
          <w:sz w:val="22"/>
          <w:szCs w:val="22"/>
        </w:rPr>
      </w:pPr>
      <w:r w:rsidRPr="00F67A48">
        <w:rPr>
          <w:sz w:val="22"/>
          <w:szCs w:val="22"/>
        </w:rPr>
        <w:t>žádáme Vás o vyplnění dotazníku o žákovi/žákyni. Váš pohled je pro nás z hlediska komplexního poznání dítěte velmi cenný a důležitý. Děkujeme Vám za poskytnuté údaje.</w:t>
      </w:r>
    </w:p>
    <w:p w:rsidR="00D632FF" w:rsidRPr="00F67A48" w:rsidRDefault="00D632FF" w:rsidP="00F67A48">
      <w:pPr>
        <w:spacing w:before="240" w:line="276" w:lineRule="auto"/>
        <w:jc w:val="both"/>
        <w:rPr>
          <w:b/>
          <w:bCs/>
          <w:sz w:val="22"/>
          <w:szCs w:val="22"/>
        </w:rPr>
      </w:pPr>
      <w:r w:rsidRPr="00F67A48">
        <w:rPr>
          <w:b/>
          <w:bCs/>
          <w:sz w:val="22"/>
          <w:szCs w:val="22"/>
        </w:rPr>
        <w:t xml:space="preserve">Jméno a příjmení žáka: </w:t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  <w:t>Datum narození:</w:t>
      </w:r>
    </w:p>
    <w:p w:rsidR="00D632FF" w:rsidRPr="00F67A48" w:rsidRDefault="00D632FF" w:rsidP="00266594">
      <w:pPr>
        <w:spacing w:line="276" w:lineRule="auto"/>
        <w:jc w:val="both"/>
        <w:rPr>
          <w:sz w:val="22"/>
          <w:szCs w:val="22"/>
        </w:rPr>
      </w:pPr>
      <w:r w:rsidRPr="00F67A48">
        <w:rPr>
          <w:sz w:val="18"/>
          <w:szCs w:val="22"/>
        </w:rPr>
        <w:t>(příjmení rodičů, pokud se dítě jmenuje jinak):</w:t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  <w:t xml:space="preserve">Bydliště: </w:t>
      </w:r>
    </w:p>
    <w:p w:rsidR="00D632FF" w:rsidRPr="00F67A48" w:rsidRDefault="00D632FF" w:rsidP="00266594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F67A48">
        <w:rPr>
          <w:b/>
          <w:bCs/>
          <w:sz w:val="22"/>
          <w:szCs w:val="22"/>
        </w:rPr>
        <w:t xml:space="preserve">Kontakt na rodiče </w:t>
      </w:r>
      <w:r w:rsidRPr="00F67A48">
        <w:rPr>
          <w:bCs/>
          <w:szCs w:val="22"/>
        </w:rPr>
        <w:t>(telefon/email)</w:t>
      </w:r>
      <w:r w:rsidRPr="00F67A48">
        <w:rPr>
          <w:bCs/>
          <w:sz w:val="22"/>
          <w:szCs w:val="22"/>
        </w:rPr>
        <w:t>:</w:t>
      </w:r>
      <w:r w:rsidRPr="00F67A48">
        <w:rPr>
          <w:b/>
          <w:bCs/>
          <w:sz w:val="22"/>
          <w:szCs w:val="22"/>
        </w:rPr>
        <w:t xml:space="preserve"> </w:t>
      </w:r>
    </w:p>
    <w:p w:rsidR="00D632FF" w:rsidRPr="00F67A48" w:rsidRDefault="00D632FF" w:rsidP="00F67A48">
      <w:pPr>
        <w:spacing w:before="240" w:line="276" w:lineRule="auto"/>
        <w:jc w:val="both"/>
        <w:rPr>
          <w:sz w:val="22"/>
          <w:szCs w:val="22"/>
        </w:rPr>
      </w:pPr>
      <w:r w:rsidRPr="00F67A48">
        <w:rPr>
          <w:b/>
          <w:bCs/>
          <w:sz w:val="22"/>
          <w:szCs w:val="22"/>
        </w:rPr>
        <w:t>Škola:</w:t>
      </w:r>
      <w:r w:rsidRPr="00F67A48">
        <w:rPr>
          <w:sz w:val="22"/>
          <w:szCs w:val="22"/>
        </w:rPr>
        <w:tab/>
      </w:r>
      <w:r w:rsidRPr="00F67A48">
        <w:rPr>
          <w:sz w:val="22"/>
          <w:szCs w:val="22"/>
        </w:rPr>
        <w:tab/>
      </w:r>
      <w:r w:rsidRPr="00F67A48">
        <w:rPr>
          <w:sz w:val="22"/>
          <w:szCs w:val="22"/>
        </w:rPr>
        <w:tab/>
      </w:r>
      <w:r w:rsidRPr="00F67A48">
        <w:rPr>
          <w:sz w:val="22"/>
          <w:szCs w:val="22"/>
        </w:rPr>
        <w:tab/>
      </w:r>
      <w:r w:rsidRPr="00F67A48">
        <w:rPr>
          <w:sz w:val="22"/>
          <w:szCs w:val="22"/>
        </w:rPr>
        <w:tab/>
      </w:r>
      <w:r w:rsidRPr="00F67A48">
        <w:rPr>
          <w:sz w:val="22"/>
          <w:szCs w:val="22"/>
        </w:rPr>
        <w:tab/>
      </w:r>
      <w:r w:rsidRPr="00F67A48">
        <w:rPr>
          <w:sz w:val="22"/>
          <w:szCs w:val="22"/>
        </w:rPr>
        <w:tab/>
      </w:r>
      <w:r w:rsidRPr="00F67A48">
        <w:rPr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>Oddělení:</w:t>
      </w:r>
    </w:p>
    <w:p w:rsidR="00D632FF" w:rsidRPr="00F67A48" w:rsidRDefault="00D632FF" w:rsidP="00A615FA">
      <w:pPr>
        <w:spacing w:line="276" w:lineRule="auto"/>
        <w:jc w:val="both"/>
        <w:rPr>
          <w:b/>
          <w:bCs/>
          <w:sz w:val="22"/>
          <w:szCs w:val="22"/>
        </w:rPr>
      </w:pPr>
      <w:r w:rsidRPr="00F67A48">
        <w:rPr>
          <w:b/>
          <w:bCs/>
          <w:sz w:val="22"/>
          <w:szCs w:val="22"/>
        </w:rPr>
        <w:t>Třídní učitel:</w:t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</w:r>
      <w:r w:rsidRPr="00F67A48">
        <w:rPr>
          <w:b/>
          <w:bCs/>
          <w:sz w:val="22"/>
          <w:szCs w:val="22"/>
        </w:rPr>
        <w:tab/>
        <w:t>Počet dětí ve třídě:</w:t>
      </w:r>
    </w:p>
    <w:p w:rsidR="000E7CCD" w:rsidRPr="00F67A48" w:rsidRDefault="00D632FF" w:rsidP="00A615FA">
      <w:pPr>
        <w:pStyle w:val="Normln1"/>
        <w:spacing w:before="100" w:beforeAutospacing="1"/>
        <w:rPr>
          <w:b/>
          <w:color w:val="000000"/>
          <w:sz w:val="22"/>
          <w:szCs w:val="22"/>
        </w:rPr>
      </w:pPr>
      <w:r w:rsidRPr="00F67A48">
        <w:rPr>
          <w:b/>
          <w:color w:val="000000"/>
          <w:sz w:val="22"/>
          <w:szCs w:val="22"/>
        </w:rPr>
        <w:t>Důvod vyšetření:</w:t>
      </w:r>
    </w:p>
    <w:p w:rsidR="00A615FA" w:rsidRPr="00F67A48" w:rsidRDefault="00A615FA" w:rsidP="00266594">
      <w:pPr>
        <w:pStyle w:val="Normln1"/>
        <w:pBdr>
          <w:top w:val="single" w:sz="4" w:space="1" w:color="auto"/>
        </w:pBdr>
        <w:rPr>
          <w:color w:val="000000"/>
          <w:sz w:val="22"/>
          <w:szCs w:val="22"/>
        </w:rPr>
      </w:pPr>
      <w:r w:rsidRPr="00F67A48">
        <w:rPr>
          <w:color w:val="000000"/>
          <w:szCs w:val="22"/>
        </w:rPr>
        <w:t>Uveďte, jak se dítě jeví při porovnání s průměrem stejně starých dětí</w:t>
      </w:r>
      <w:r w:rsidRPr="00F67A48">
        <w:rPr>
          <w:color w:val="000000"/>
          <w:sz w:val="22"/>
          <w:szCs w:val="22"/>
        </w:rPr>
        <w:t xml:space="preserve">. </w:t>
      </w:r>
    </w:p>
    <w:p w:rsidR="00926256" w:rsidRPr="00F67A48" w:rsidRDefault="00926256" w:rsidP="00F67A48">
      <w:pPr>
        <w:pStyle w:val="Normln1"/>
        <w:pBdr>
          <w:top w:val="single" w:sz="4" w:space="1" w:color="auto"/>
        </w:pBdr>
        <w:rPr>
          <w:b/>
          <w:color w:val="000000"/>
          <w:sz w:val="22"/>
          <w:szCs w:val="22"/>
        </w:rPr>
      </w:pPr>
      <w:r w:rsidRPr="00F67A48">
        <w:rPr>
          <w:b/>
          <w:color w:val="000000"/>
          <w:sz w:val="22"/>
          <w:szCs w:val="22"/>
        </w:rPr>
        <w:t>Orientační vývojová úroveň dítěte</w:t>
      </w:r>
      <w:r w:rsidR="00266594" w:rsidRPr="00F67A48">
        <w:rPr>
          <w:b/>
          <w:color w:val="000000"/>
          <w:sz w:val="22"/>
          <w:szCs w:val="22"/>
        </w:rPr>
        <w:t xml:space="preserve">: </w:t>
      </w:r>
    </w:p>
    <w:p w:rsidR="00266594" w:rsidRPr="00F67A48" w:rsidRDefault="00266594" w:rsidP="00A615FA">
      <w:pPr>
        <w:pStyle w:val="Normln1"/>
        <w:rPr>
          <w:b/>
          <w:color w:val="000000"/>
          <w:sz w:val="24"/>
        </w:rPr>
      </w:pPr>
    </w:p>
    <w:p w:rsidR="00A615FA" w:rsidRPr="00F67A48" w:rsidRDefault="00A615FA" w:rsidP="00A615FA">
      <w:pPr>
        <w:pStyle w:val="Normln1"/>
        <w:rPr>
          <w:b/>
          <w:color w:val="000000"/>
          <w:sz w:val="24"/>
        </w:rPr>
      </w:pPr>
    </w:p>
    <w:p w:rsidR="00A615FA" w:rsidRPr="00F67A48" w:rsidRDefault="00A615FA" w:rsidP="00A615FA">
      <w:pPr>
        <w:pStyle w:val="Normln1"/>
        <w:rPr>
          <w:b/>
          <w:color w:val="000000"/>
          <w:sz w:val="24"/>
        </w:rPr>
      </w:pPr>
    </w:p>
    <w:p w:rsidR="00266594" w:rsidRPr="00F67A48" w:rsidRDefault="00266594" w:rsidP="00A615FA">
      <w:pPr>
        <w:pStyle w:val="Normln1"/>
        <w:rPr>
          <w:color w:val="000000"/>
          <w:sz w:val="22"/>
        </w:rPr>
      </w:pPr>
      <w:r w:rsidRPr="00F67A48">
        <w:rPr>
          <w:b/>
          <w:color w:val="000000"/>
          <w:sz w:val="22"/>
        </w:rPr>
        <w:t xml:space="preserve">Chování dítěte </w:t>
      </w:r>
      <w:r w:rsidRPr="00F67A48">
        <w:rPr>
          <w:color w:val="000000"/>
        </w:rPr>
        <w:t>(vztah k učitelům,dětem,významnější rysy jeho povahy,zapojení do kolektivu, samostatnost…)</w:t>
      </w:r>
    </w:p>
    <w:p w:rsidR="00266594" w:rsidRPr="00F67A48" w:rsidRDefault="00266594" w:rsidP="00A615FA">
      <w:pPr>
        <w:pStyle w:val="Normln1"/>
        <w:rPr>
          <w:b/>
          <w:color w:val="000000"/>
          <w:sz w:val="22"/>
        </w:rPr>
      </w:pPr>
    </w:p>
    <w:p w:rsidR="00A615FA" w:rsidRPr="00F67A48" w:rsidRDefault="00A615FA" w:rsidP="00A615FA">
      <w:pPr>
        <w:pStyle w:val="Normln1"/>
        <w:rPr>
          <w:b/>
          <w:color w:val="000000"/>
          <w:sz w:val="22"/>
        </w:rPr>
      </w:pPr>
    </w:p>
    <w:p w:rsidR="00A615FA" w:rsidRPr="00F67A48" w:rsidRDefault="00A615FA" w:rsidP="00A615FA">
      <w:pPr>
        <w:pStyle w:val="Normln1"/>
        <w:rPr>
          <w:b/>
          <w:color w:val="000000"/>
          <w:sz w:val="22"/>
        </w:rPr>
      </w:pPr>
    </w:p>
    <w:p w:rsidR="00D632FF" w:rsidRPr="00F67A48" w:rsidRDefault="000E7CCD" w:rsidP="00A615FA">
      <w:pPr>
        <w:pStyle w:val="Normln1"/>
        <w:spacing w:before="120"/>
        <w:rPr>
          <w:b/>
          <w:color w:val="000000"/>
          <w:sz w:val="22"/>
          <w:u w:val="single"/>
        </w:rPr>
      </w:pPr>
      <w:r w:rsidRPr="00F67A48">
        <w:rPr>
          <w:b/>
          <w:color w:val="000000"/>
          <w:sz w:val="22"/>
        </w:rPr>
        <w:t>Návyky a dovednosti v sebeobsluze</w:t>
      </w:r>
      <w:r w:rsidRPr="00F67A48">
        <w:rPr>
          <w:color w:val="000000"/>
          <w:sz w:val="22"/>
        </w:rPr>
        <w:t xml:space="preserve"> </w:t>
      </w:r>
      <w:r w:rsidRPr="00F67A48">
        <w:rPr>
          <w:color w:val="000000"/>
        </w:rPr>
        <w:t>(hygiena, oblékání, stolování…):</w:t>
      </w:r>
      <w:r w:rsidR="00D632FF" w:rsidRPr="00F67A48">
        <w:rPr>
          <w:color w:val="000000"/>
          <w:u w:val="single"/>
        </w:rPr>
        <w:t xml:space="preserve">                                                                                                                                 </w:t>
      </w:r>
    </w:p>
    <w:p w:rsidR="00D632FF" w:rsidRPr="00F67A48" w:rsidRDefault="00D632FF" w:rsidP="00A615FA">
      <w:pPr>
        <w:pStyle w:val="Normln1"/>
        <w:rPr>
          <w:b/>
          <w:color w:val="000000"/>
          <w:sz w:val="22"/>
          <w:u w:val="single"/>
        </w:rPr>
      </w:pPr>
    </w:p>
    <w:p w:rsidR="00266594" w:rsidRPr="00F67A48" w:rsidRDefault="00266594" w:rsidP="00A615FA">
      <w:pPr>
        <w:pStyle w:val="Normln1"/>
        <w:rPr>
          <w:color w:val="000000"/>
          <w:sz w:val="22"/>
        </w:rPr>
      </w:pPr>
    </w:p>
    <w:p w:rsidR="00A615FA" w:rsidRPr="00F67A48" w:rsidRDefault="00A615FA" w:rsidP="00A615FA">
      <w:pPr>
        <w:pStyle w:val="Normln1"/>
        <w:rPr>
          <w:color w:val="000000"/>
          <w:sz w:val="22"/>
        </w:rPr>
      </w:pPr>
    </w:p>
    <w:p w:rsidR="00D632FF" w:rsidRPr="00F67A48" w:rsidRDefault="000E7CCD" w:rsidP="00A615FA">
      <w:pPr>
        <w:pStyle w:val="Normln1"/>
        <w:rPr>
          <w:color w:val="000000"/>
          <w:sz w:val="22"/>
        </w:rPr>
      </w:pPr>
      <w:r w:rsidRPr="00F67A48">
        <w:rPr>
          <w:b/>
          <w:color w:val="000000"/>
          <w:sz w:val="22"/>
        </w:rPr>
        <w:t>Sociální a emoční oblast</w:t>
      </w:r>
      <w:r w:rsidRPr="00F67A48">
        <w:rPr>
          <w:color w:val="000000"/>
          <w:sz w:val="22"/>
        </w:rPr>
        <w:t xml:space="preserve"> </w:t>
      </w:r>
      <w:r w:rsidRPr="00F67A48">
        <w:rPr>
          <w:color w:val="000000"/>
        </w:rPr>
        <w:t>(adaptace, vztah dítěte k učitelce, vztah dítěte k ostatním dětem…)</w:t>
      </w:r>
      <w:r w:rsidR="00F67A48">
        <w:rPr>
          <w:color w:val="000000"/>
        </w:rPr>
        <w:t>:</w:t>
      </w:r>
    </w:p>
    <w:p w:rsidR="00266594" w:rsidRPr="00F67A48" w:rsidRDefault="00266594" w:rsidP="00A615FA">
      <w:pPr>
        <w:pStyle w:val="Normln1"/>
        <w:rPr>
          <w:color w:val="000000"/>
          <w:sz w:val="22"/>
        </w:rPr>
      </w:pPr>
    </w:p>
    <w:p w:rsidR="00A615FA" w:rsidRPr="00F67A48" w:rsidRDefault="00A615FA" w:rsidP="00A615FA">
      <w:pPr>
        <w:pStyle w:val="Normln1"/>
        <w:rPr>
          <w:color w:val="000000"/>
          <w:sz w:val="22"/>
        </w:rPr>
      </w:pPr>
    </w:p>
    <w:p w:rsidR="00D632FF" w:rsidRPr="00F67A48" w:rsidRDefault="00D632FF" w:rsidP="00A615FA">
      <w:pPr>
        <w:pStyle w:val="Normln1"/>
        <w:rPr>
          <w:color w:val="000000"/>
          <w:sz w:val="22"/>
        </w:rPr>
      </w:pPr>
    </w:p>
    <w:p w:rsidR="00D632FF" w:rsidRPr="00F67A48" w:rsidRDefault="000E7CCD" w:rsidP="00A615FA">
      <w:pPr>
        <w:pStyle w:val="Normln1"/>
        <w:rPr>
          <w:color w:val="000000"/>
        </w:rPr>
      </w:pPr>
      <w:r w:rsidRPr="00F67A48">
        <w:rPr>
          <w:b/>
          <w:color w:val="000000"/>
          <w:sz w:val="22"/>
        </w:rPr>
        <w:t xml:space="preserve">Komunikační dovednosti </w:t>
      </w:r>
      <w:r w:rsidRPr="00F67A48">
        <w:rPr>
          <w:color w:val="000000"/>
        </w:rPr>
        <w:t>(slovní zásoba, vyjadřování, výslovnost, logopedická péče, jazykové odlišnosti…)</w:t>
      </w:r>
      <w:r w:rsidR="00F67A48">
        <w:rPr>
          <w:color w:val="000000"/>
        </w:rPr>
        <w:t>:</w:t>
      </w:r>
    </w:p>
    <w:p w:rsidR="00266594" w:rsidRPr="00F67A48" w:rsidRDefault="00266594" w:rsidP="00A615FA">
      <w:pPr>
        <w:pStyle w:val="Normln1"/>
        <w:rPr>
          <w:color w:val="000000"/>
          <w:sz w:val="22"/>
        </w:rPr>
      </w:pPr>
    </w:p>
    <w:p w:rsidR="00A615FA" w:rsidRPr="00F67A48" w:rsidRDefault="00A615FA" w:rsidP="00A615FA">
      <w:pPr>
        <w:pStyle w:val="Normln1"/>
        <w:rPr>
          <w:color w:val="000000"/>
          <w:sz w:val="22"/>
        </w:rPr>
      </w:pPr>
    </w:p>
    <w:p w:rsidR="00D632FF" w:rsidRPr="00F67A48" w:rsidRDefault="00D632FF" w:rsidP="00A615FA">
      <w:pPr>
        <w:pStyle w:val="Normln1"/>
        <w:rPr>
          <w:color w:val="000000"/>
          <w:sz w:val="22"/>
        </w:rPr>
      </w:pPr>
    </w:p>
    <w:p w:rsidR="00D632FF" w:rsidRPr="00F67A48" w:rsidRDefault="00D632FF" w:rsidP="00A615FA">
      <w:pPr>
        <w:pStyle w:val="Normln1"/>
        <w:rPr>
          <w:color w:val="000000"/>
        </w:rPr>
      </w:pPr>
      <w:r w:rsidRPr="00F67A48">
        <w:rPr>
          <w:b/>
          <w:color w:val="000000"/>
          <w:sz w:val="22"/>
        </w:rPr>
        <w:t xml:space="preserve">Výtvarná výchova </w:t>
      </w:r>
      <w:r w:rsidRPr="00F67A48">
        <w:rPr>
          <w:color w:val="000000"/>
        </w:rPr>
        <w:t xml:space="preserve">(úroveň kreslení, modelování, </w:t>
      </w:r>
      <w:r w:rsidR="00A615FA" w:rsidRPr="00F67A48">
        <w:rPr>
          <w:color w:val="000000"/>
        </w:rPr>
        <w:t xml:space="preserve">grafomotorika, </w:t>
      </w:r>
      <w:r w:rsidRPr="00F67A48">
        <w:rPr>
          <w:color w:val="000000"/>
        </w:rPr>
        <w:t>fantazie, záje</w:t>
      </w:r>
      <w:r w:rsidR="00266594" w:rsidRPr="00F67A48">
        <w:rPr>
          <w:color w:val="000000"/>
        </w:rPr>
        <w:t>m…)</w:t>
      </w:r>
      <w:r w:rsidR="00F67A48">
        <w:rPr>
          <w:color w:val="000000"/>
        </w:rPr>
        <w:t>:</w:t>
      </w:r>
    </w:p>
    <w:p w:rsidR="00D632FF" w:rsidRPr="00F67A48" w:rsidRDefault="00D632FF" w:rsidP="00A615FA">
      <w:pPr>
        <w:pStyle w:val="Normln1"/>
        <w:rPr>
          <w:color w:val="000000"/>
          <w:sz w:val="22"/>
        </w:rPr>
      </w:pPr>
    </w:p>
    <w:p w:rsidR="00D632FF" w:rsidRPr="00F67A48" w:rsidRDefault="00D632FF" w:rsidP="00A615FA">
      <w:pPr>
        <w:pStyle w:val="Normln1"/>
        <w:rPr>
          <w:b/>
          <w:color w:val="000000"/>
          <w:sz w:val="22"/>
        </w:rPr>
      </w:pPr>
    </w:p>
    <w:p w:rsidR="00A615FA" w:rsidRPr="00F67A48" w:rsidRDefault="00A615FA" w:rsidP="00A615FA">
      <w:pPr>
        <w:pStyle w:val="Normln1"/>
        <w:rPr>
          <w:b/>
          <w:color w:val="000000"/>
          <w:sz w:val="22"/>
        </w:rPr>
      </w:pPr>
    </w:p>
    <w:p w:rsidR="00D632FF" w:rsidRPr="00F67A48" w:rsidRDefault="00D632FF" w:rsidP="00A615FA">
      <w:pPr>
        <w:pStyle w:val="Normln1"/>
        <w:rPr>
          <w:color w:val="000000"/>
          <w:sz w:val="22"/>
        </w:rPr>
      </w:pPr>
      <w:r w:rsidRPr="00F67A48">
        <w:rPr>
          <w:b/>
          <w:color w:val="000000"/>
          <w:sz w:val="22"/>
        </w:rPr>
        <w:t xml:space="preserve">Tělesná výchova </w:t>
      </w:r>
      <w:r w:rsidRPr="00F67A48">
        <w:rPr>
          <w:color w:val="000000"/>
        </w:rPr>
        <w:t>(obratnost, pohybová koordinace</w:t>
      </w:r>
      <w:bookmarkStart w:id="0" w:name="_Hlk114812522"/>
      <w:r w:rsidR="00266594" w:rsidRPr="00F67A48">
        <w:rPr>
          <w:color w:val="000000"/>
        </w:rPr>
        <w:t>…)</w:t>
      </w:r>
      <w:r w:rsidR="00F67A48">
        <w:rPr>
          <w:color w:val="000000"/>
        </w:rPr>
        <w:t>:</w:t>
      </w:r>
      <w:bookmarkEnd w:id="0"/>
    </w:p>
    <w:p w:rsidR="00D632FF" w:rsidRPr="00F67A48" w:rsidRDefault="00D632FF" w:rsidP="00A615FA">
      <w:pPr>
        <w:pStyle w:val="Normln1"/>
        <w:rPr>
          <w:color w:val="000000"/>
          <w:sz w:val="24"/>
        </w:rPr>
      </w:pPr>
    </w:p>
    <w:p w:rsidR="00F67A48" w:rsidRPr="00F67A48" w:rsidRDefault="00F67A48" w:rsidP="00F67A48">
      <w:pPr>
        <w:pStyle w:val="Normln1"/>
        <w:spacing w:before="120"/>
        <w:rPr>
          <w:color w:val="000000"/>
          <w:sz w:val="24"/>
        </w:rPr>
      </w:pPr>
    </w:p>
    <w:p w:rsidR="00926256" w:rsidRPr="00F67A48" w:rsidRDefault="00D632FF" w:rsidP="00A615FA">
      <w:pPr>
        <w:pStyle w:val="Normln1"/>
        <w:rPr>
          <w:color w:val="000000"/>
          <w:sz w:val="22"/>
        </w:rPr>
      </w:pPr>
      <w:r w:rsidRPr="00F67A48">
        <w:rPr>
          <w:b/>
          <w:color w:val="000000"/>
          <w:sz w:val="22"/>
        </w:rPr>
        <w:t>Lateralita</w:t>
      </w:r>
      <w:r w:rsidR="00266594" w:rsidRPr="00F67A48">
        <w:rPr>
          <w:b/>
          <w:color w:val="000000"/>
          <w:sz w:val="22"/>
        </w:rPr>
        <w:t xml:space="preserve"> </w:t>
      </w:r>
      <w:r w:rsidR="00266594" w:rsidRPr="00F67A48">
        <w:rPr>
          <w:b/>
          <w:color w:val="000000"/>
        </w:rPr>
        <w:t>(</w:t>
      </w:r>
      <w:r w:rsidRPr="00F67A48">
        <w:rPr>
          <w:color w:val="000000"/>
        </w:rPr>
        <w:t>pravák, levák, přecvičen/a, nevyhraněn/a</w:t>
      </w:r>
      <w:r w:rsidR="00266594" w:rsidRPr="00F67A48">
        <w:rPr>
          <w:color w:val="000000"/>
        </w:rPr>
        <w:t>)</w:t>
      </w:r>
      <w:r w:rsidR="00F67A48">
        <w:rPr>
          <w:color w:val="000000"/>
        </w:rPr>
        <w:t>:</w:t>
      </w:r>
    </w:p>
    <w:p w:rsidR="00A615FA" w:rsidRPr="00F67A48" w:rsidRDefault="00A615FA" w:rsidP="00A615FA">
      <w:pPr>
        <w:pStyle w:val="Normln1"/>
        <w:rPr>
          <w:b/>
          <w:color w:val="000000"/>
          <w:sz w:val="22"/>
        </w:rPr>
      </w:pPr>
    </w:p>
    <w:p w:rsidR="00D632FF" w:rsidRPr="00F67A48" w:rsidRDefault="00D632FF" w:rsidP="00A615FA">
      <w:pPr>
        <w:pStyle w:val="Normln1"/>
        <w:rPr>
          <w:color w:val="000000"/>
          <w:sz w:val="22"/>
        </w:rPr>
      </w:pPr>
      <w:r w:rsidRPr="00F67A48">
        <w:rPr>
          <w:b/>
          <w:color w:val="000000"/>
          <w:sz w:val="22"/>
        </w:rPr>
        <w:lastRenderedPageBreak/>
        <w:t xml:space="preserve">Zdravotní stav dítěte </w:t>
      </w:r>
      <w:r w:rsidR="00266594" w:rsidRPr="00F67A48">
        <w:rPr>
          <w:color w:val="000000"/>
        </w:rPr>
        <w:t>(a</w:t>
      </w:r>
      <w:r w:rsidRPr="00F67A48">
        <w:rPr>
          <w:color w:val="000000"/>
        </w:rPr>
        <w:t>bsence,unavitelnost</w:t>
      </w:r>
      <w:r w:rsidR="00266594" w:rsidRPr="00F67A48">
        <w:rPr>
          <w:color w:val="000000"/>
        </w:rPr>
        <w:t>, pozornost při práci…)</w:t>
      </w:r>
    </w:p>
    <w:p w:rsidR="00A615FA" w:rsidRPr="00F67A48" w:rsidRDefault="00A615FA" w:rsidP="00D632FF">
      <w:pPr>
        <w:pStyle w:val="Normln1"/>
        <w:rPr>
          <w:b/>
          <w:color w:val="000000"/>
          <w:sz w:val="22"/>
        </w:rPr>
      </w:pPr>
    </w:p>
    <w:p w:rsidR="00A615FA" w:rsidRDefault="00A615FA" w:rsidP="00D632FF">
      <w:pPr>
        <w:pStyle w:val="Normln1"/>
        <w:rPr>
          <w:b/>
          <w:color w:val="000000"/>
          <w:sz w:val="22"/>
        </w:rPr>
      </w:pPr>
    </w:p>
    <w:p w:rsidR="00F67A48" w:rsidRPr="00F67A48" w:rsidRDefault="00F67A48" w:rsidP="00D632FF">
      <w:pPr>
        <w:pStyle w:val="Normln1"/>
        <w:rPr>
          <w:b/>
          <w:color w:val="000000"/>
          <w:sz w:val="22"/>
        </w:rPr>
      </w:pPr>
    </w:p>
    <w:p w:rsidR="00A615FA" w:rsidRPr="00F67A48" w:rsidRDefault="00A615FA" w:rsidP="00D632FF">
      <w:pPr>
        <w:pStyle w:val="Normln1"/>
        <w:rPr>
          <w:b/>
          <w:color w:val="000000"/>
          <w:sz w:val="22"/>
        </w:rPr>
      </w:pPr>
    </w:p>
    <w:p w:rsidR="00D632FF" w:rsidRPr="00F67A48" w:rsidRDefault="00D632FF" w:rsidP="00D632FF">
      <w:pPr>
        <w:pStyle w:val="Normln1"/>
        <w:rPr>
          <w:b/>
          <w:color w:val="000000"/>
          <w:sz w:val="22"/>
        </w:rPr>
      </w:pPr>
      <w:r w:rsidRPr="00F67A48">
        <w:rPr>
          <w:b/>
          <w:color w:val="000000"/>
          <w:sz w:val="22"/>
        </w:rPr>
        <w:t>Jaký dojem činí rodinné prostředí a jaké je jeho výchovné výchovné působení:</w:t>
      </w:r>
    </w:p>
    <w:p w:rsidR="00D632FF" w:rsidRPr="00F67A48" w:rsidRDefault="00D632FF" w:rsidP="00D632FF">
      <w:pPr>
        <w:pStyle w:val="Normln1"/>
        <w:rPr>
          <w:color w:val="000000"/>
          <w:sz w:val="24"/>
        </w:rPr>
      </w:pPr>
    </w:p>
    <w:p w:rsidR="00D632FF" w:rsidRPr="00F67A48" w:rsidRDefault="00D632FF" w:rsidP="00D632FF">
      <w:pPr>
        <w:pStyle w:val="Normln1"/>
        <w:rPr>
          <w:color w:val="000000"/>
          <w:sz w:val="24"/>
        </w:rPr>
      </w:pPr>
    </w:p>
    <w:p w:rsidR="00D632FF" w:rsidRDefault="00D632FF" w:rsidP="00D632FF">
      <w:pPr>
        <w:pStyle w:val="Normln1"/>
        <w:rPr>
          <w:color w:val="000000"/>
          <w:sz w:val="24"/>
        </w:rPr>
      </w:pPr>
    </w:p>
    <w:p w:rsidR="00F67A48" w:rsidRPr="00F67A48" w:rsidRDefault="00F67A48" w:rsidP="00D632FF">
      <w:pPr>
        <w:pStyle w:val="Normln1"/>
        <w:rPr>
          <w:color w:val="000000"/>
          <w:sz w:val="24"/>
        </w:rPr>
      </w:pPr>
    </w:p>
    <w:p w:rsidR="00D632FF" w:rsidRPr="00F67A48" w:rsidRDefault="00D632FF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>Rodiče seznámeni s návrhem na vyšetření dne:</w:t>
      </w:r>
    </w:p>
    <w:p w:rsidR="00D632FF" w:rsidRPr="00F67A48" w:rsidRDefault="00D632FF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>Postoj rodičů k vyšetření:</w:t>
      </w:r>
    </w:p>
    <w:p w:rsidR="00D632FF" w:rsidRDefault="00D632FF" w:rsidP="00D632FF">
      <w:pPr>
        <w:pStyle w:val="Normln1"/>
        <w:rPr>
          <w:color w:val="000000"/>
          <w:sz w:val="22"/>
        </w:rPr>
      </w:pPr>
    </w:p>
    <w:p w:rsidR="00F67A48" w:rsidRDefault="00F67A48" w:rsidP="00D632FF">
      <w:pPr>
        <w:pStyle w:val="Normln1"/>
        <w:rPr>
          <w:color w:val="000000"/>
          <w:sz w:val="22"/>
        </w:rPr>
      </w:pPr>
    </w:p>
    <w:p w:rsidR="00F67A48" w:rsidRPr="00F67A48" w:rsidRDefault="00F67A48" w:rsidP="00D632FF">
      <w:pPr>
        <w:pStyle w:val="Normln1"/>
        <w:rPr>
          <w:color w:val="000000"/>
          <w:sz w:val="22"/>
        </w:rPr>
      </w:pPr>
      <w:bookmarkStart w:id="1" w:name="_GoBack"/>
      <w:bookmarkEnd w:id="1"/>
    </w:p>
    <w:p w:rsidR="00D632FF" w:rsidRPr="00F67A48" w:rsidRDefault="00D632FF" w:rsidP="004800C9">
      <w:pPr>
        <w:pStyle w:val="Normln1"/>
        <w:spacing w:before="120" w:after="120"/>
        <w:rPr>
          <w:color w:val="000000"/>
          <w:sz w:val="22"/>
        </w:rPr>
      </w:pPr>
      <w:r w:rsidRPr="00F67A48">
        <w:rPr>
          <w:color w:val="000000"/>
          <w:sz w:val="22"/>
        </w:rPr>
        <w:t xml:space="preserve">Dítě bude pravděpodobně zapsáno v </w:t>
      </w:r>
      <w:r w:rsidR="00926256" w:rsidRPr="00F67A48">
        <w:rPr>
          <w:color w:val="000000"/>
          <w:sz w:val="22"/>
        </w:rPr>
        <w:t>ZŠ</w:t>
      </w:r>
      <w:r w:rsidRPr="00F67A48">
        <w:rPr>
          <w:color w:val="000000"/>
          <w:sz w:val="22"/>
        </w:rPr>
        <w:t xml:space="preserve"> .......................................................................</w:t>
      </w:r>
    </w:p>
    <w:p w:rsidR="004800C9" w:rsidRPr="00F67A48" w:rsidRDefault="00D632FF" w:rsidP="004800C9">
      <w:pPr>
        <w:pStyle w:val="Normln1"/>
        <w:pBdr>
          <w:top w:val="single" w:sz="4" w:space="1" w:color="auto"/>
        </w:pBdr>
        <w:spacing w:before="100" w:beforeAutospacing="1"/>
        <w:rPr>
          <w:color w:val="000000"/>
          <w:sz w:val="22"/>
        </w:rPr>
      </w:pPr>
      <w:r w:rsidRPr="00F67A48">
        <w:rPr>
          <w:color w:val="000000"/>
          <w:sz w:val="22"/>
        </w:rPr>
        <w:t>Předpokládám předběžně a nezávazně, že by dítě mohlo v nastávajícím roce v</w:t>
      </w:r>
      <w:r w:rsidR="004800C9" w:rsidRPr="00F67A48">
        <w:rPr>
          <w:color w:val="000000"/>
          <w:sz w:val="22"/>
        </w:rPr>
        <w:t> </w:t>
      </w:r>
      <w:r w:rsidRPr="00F67A48">
        <w:rPr>
          <w:color w:val="000000"/>
          <w:sz w:val="22"/>
        </w:rPr>
        <w:t>Z</w:t>
      </w:r>
      <w:r w:rsidR="004800C9" w:rsidRPr="00F67A48">
        <w:rPr>
          <w:color w:val="000000"/>
          <w:sz w:val="22"/>
        </w:rPr>
        <w:t xml:space="preserve">Š </w:t>
      </w:r>
      <w:r w:rsidRPr="00F67A48">
        <w:rPr>
          <w:color w:val="000000"/>
          <w:sz w:val="22"/>
        </w:rPr>
        <w:t>v 1.tř</w:t>
      </w:r>
      <w:r w:rsidR="004800C9" w:rsidRPr="00F67A48">
        <w:rPr>
          <w:color w:val="000000"/>
          <w:sz w:val="22"/>
        </w:rPr>
        <w:t>ídě:</w:t>
      </w:r>
    </w:p>
    <w:p w:rsidR="00D632FF" w:rsidRPr="00F67A48" w:rsidRDefault="00D632FF" w:rsidP="004800C9">
      <w:pPr>
        <w:pStyle w:val="Normln1"/>
        <w:pBdr>
          <w:top w:val="single" w:sz="4" w:space="1" w:color="auto"/>
        </w:pBdr>
        <w:spacing w:before="120"/>
        <w:ind w:firstLine="708"/>
        <w:rPr>
          <w:color w:val="000000"/>
          <w:sz w:val="22"/>
        </w:rPr>
      </w:pPr>
      <w:r w:rsidRPr="00F67A48">
        <w:rPr>
          <w:color w:val="000000"/>
          <w:sz w:val="22"/>
        </w:rPr>
        <w:t xml:space="preserve">             I. dobře prospívat</w:t>
      </w:r>
    </w:p>
    <w:p w:rsidR="00D632FF" w:rsidRPr="00F67A48" w:rsidRDefault="00D632FF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 xml:space="preserve">                       II. pravděpodobně dobře prospívat</w:t>
      </w:r>
    </w:p>
    <w:p w:rsidR="00D632FF" w:rsidRPr="00F67A48" w:rsidRDefault="00D632FF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 xml:space="preserve">                      III. může a nemusí prospívat - nejisté</w:t>
      </w:r>
    </w:p>
    <w:p w:rsidR="00D632FF" w:rsidRPr="00F67A48" w:rsidRDefault="00D632FF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 xml:space="preserve">                      IV. pravděpodobně váznout v učení</w:t>
      </w:r>
    </w:p>
    <w:p w:rsidR="00D632FF" w:rsidRPr="00F67A48" w:rsidRDefault="00D632FF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 xml:space="preserve">                       V. naprosto neprospívat</w:t>
      </w:r>
    </w:p>
    <w:p w:rsidR="00D632FF" w:rsidRPr="00F67A48" w:rsidRDefault="00D632FF" w:rsidP="00D632FF">
      <w:pPr>
        <w:pStyle w:val="Normln1"/>
        <w:rPr>
          <w:color w:val="000000"/>
          <w:sz w:val="22"/>
        </w:rPr>
      </w:pPr>
    </w:p>
    <w:p w:rsidR="00D632FF" w:rsidRPr="00F67A48" w:rsidRDefault="00D632FF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 xml:space="preserve">Mateřská škola navrhuje:   </w:t>
      </w:r>
    </w:p>
    <w:p w:rsidR="00D632FF" w:rsidRPr="00F67A48" w:rsidRDefault="00D632FF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 xml:space="preserve">                       a) vstup do základní školy</w:t>
      </w:r>
    </w:p>
    <w:p w:rsidR="00D632FF" w:rsidRPr="00F67A48" w:rsidRDefault="00D632FF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 xml:space="preserve">                       b) odklad školní docházky</w:t>
      </w:r>
    </w:p>
    <w:p w:rsidR="00D632FF" w:rsidRPr="00F67A48" w:rsidRDefault="00D632FF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 xml:space="preserve">                       c) </w:t>
      </w:r>
      <w:r w:rsidR="00926256" w:rsidRPr="00F67A48">
        <w:rPr>
          <w:color w:val="000000"/>
          <w:sz w:val="22"/>
        </w:rPr>
        <w:t>odklad školní docházky realizovaný v přípravném ročníku</w:t>
      </w:r>
    </w:p>
    <w:p w:rsidR="00D632FF" w:rsidRPr="00F67A48" w:rsidRDefault="00D632FF" w:rsidP="004800C9">
      <w:pPr>
        <w:pStyle w:val="Normln1"/>
        <w:spacing w:after="120"/>
        <w:rPr>
          <w:color w:val="000000"/>
          <w:sz w:val="22"/>
        </w:rPr>
      </w:pPr>
      <w:r w:rsidRPr="00F67A48">
        <w:rPr>
          <w:color w:val="000000"/>
          <w:sz w:val="22"/>
        </w:rPr>
        <w:t xml:space="preserve">                       d) jiné:</w:t>
      </w:r>
    </w:p>
    <w:p w:rsidR="00D632FF" w:rsidRPr="00F67A48" w:rsidRDefault="00D632FF" w:rsidP="00F67A48">
      <w:pPr>
        <w:pStyle w:val="Normln1"/>
        <w:pBdr>
          <w:top w:val="single" w:sz="4" w:space="1" w:color="auto"/>
        </w:pBdr>
        <w:spacing w:before="240" w:after="480"/>
        <w:rPr>
          <w:color w:val="000000"/>
          <w:sz w:val="22"/>
        </w:rPr>
      </w:pPr>
      <w:r w:rsidRPr="00F67A48">
        <w:rPr>
          <w:b/>
          <w:color w:val="000000"/>
          <w:sz w:val="22"/>
        </w:rPr>
        <w:t xml:space="preserve">V Praze dne: </w:t>
      </w:r>
    </w:p>
    <w:p w:rsidR="00D632FF" w:rsidRPr="00F67A48" w:rsidRDefault="00D632FF" w:rsidP="00D632FF">
      <w:pPr>
        <w:pStyle w:val="Normln1"/>
        <w:rPr>
          <w:color w:val="000000"/>
          <w:sz w:val="22"/>
        </w:rPr>
      </w:pPr>
    </w:p>
    <w:p w:rsidR="00926256" w:rsidRPr="00F67A48" w:rsidRDefault="00926256" w:rsidP="00D632FF">
      <w:pPr>
        <w:pStyle w:val="Normln1"/>
        <w:rPr>
          <w:color w:val="000000"/>
          <w:sz w:val="22"/>
        </w:rPr>
      </w:pPr>
    </w:p>
    <w:p w:rsidR="00926256" w:rsidRPr="00F67A48" w:rsidRDefault="00926256" w:rsidP="00D632FF">
      <w:pPr>
        <w:pStyle w:val="Normln1"/>
        <w:rPr>
          <w:color w:val="000000"/>
          <w:sz w:val="22"/>
        </w:rPr>
      </w:pPr>
    </w:p>
    <w:p w:rsidR="004800C9" w:rsidRPr="00F67A48" w:rsidRDefault="00D632FF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>Vyplnil</w:t>
      </w:r>
      <w:r w:rsidR="00926256" w:rsidRPr="00F67A48">
        <w:rPr>
          <w:color w:val="000000"/>
          <w:sz w:val="22"/>
        </w:rPr>
        <w:t>/</w:t>
      </w:r>
      <w:r w:rsidRPr="00F67A48">
        <w:rPr>
          <w:color w:val="000000"/>
          <w:sz w:val="22"/>
        </w:rPr>
        <w:t xml:space="preserve">a: </w:t>
      </w:r>
      <w:r w:rsidR="004800C9" w:rsidRPr="00F67A48">
        <w:rPr>
          <w:color w:val="000000"/>
          <w:sz w:val="22"/>
        </w:rPr>
        <w:tab/>
      </w:r>
      <w:r w:rsidR="004800C9" w:rsidRPr="00F67A48">
        <w:rPr>
          <w:color w:val="000000"/>
          <w:sz w:val="22"/>
        </w:rPr>
        <w:tab/>
      </w:r>
      <w:r w:rsidR="004800C9" w:rsidRPr="00F67A48">
        <w:rPr>
          <w:color w:val="000000"/>
          <w:sz w:val="22"/>
        </w:rPr>
        <w:tab/>
      </w:r>
      <w:r w:rsidR="004800C9" w:rsidRPr="00F67A48">
        <w:rPr>
          <w:color w:val="000000"/>
          <w:sz w:val="22"/>
        </w:rPr>
        <w:tab/>
      </w:r>
      <w:r w:rsidR="004800C9" w:rsidRPr="00F67A48">
        <w:rPr>
          <w:color w:val="000000"/>
          <w:sz w:val="22"/>
        </w:rPr>
        <w:tab/>
      </w:r>
      <w:r w:rsidR="004800C9" w:rsidRPr="00F67A48">
        <w:rPr>
          <w:b/>
          <w:bCs/>
          <w:sz w:val="22"/>
          <w:szCs w:val="22"/>
        </w:rPr>
        <w:t>........................................................</w:t>
      </w:r>
      <w:r w:rsidR="00F67A48">
        <w:rPr>
          <w:b/>
          <w:bCs/>
          <w:sz w:val="22"/>
          <w:szCs w:val="22"/>
        </w:rPr>
        <w:t>......</w:t>
      </w:r>
    </w:p>
    <w:p w:rsidR="00A424F8" w:rsidRPr="00F67A48" w:rsidRDefault="004800C9" w:rsidP="00D632FF">
      <w:pPr>
        <w:pStyle w:val="Normln1"/>
        <w:rPr>
          <w:color w:val="000000"/>
          <w:sz w:val="22"/>
        </w:rPr>
      </w:pPr>
      <w:r w:rsidRPr="00F67A48">
        <w:rPr>
          <w:color w:val="000000"/>
          <w:sz w:val="22"/>
        </w:rPr>
        <w:tab/>
      </w:r>
      <w:r w:rsidRPr="00F67A48">
        <w:rPr>
          <w:color w:val="000000"/>
          <w:sz w:val="22"/>
        </w:rPr>
        <w:tab/>
      </w:r>
      <w:r w:rsidRPr="00F67A48">
        <w:rPr>
          <w:color w:val="000000"/>
          <w:sz w:val="22"/>
        </w:rPr>
        <w:tab/>
      </w:r>
      <w:r w:rsidRPr="00F67A48">
        <w:rPr>
          <w:color w:val="000000"/>
          <w:sz w:val="22"/>
        </w:rPr>
        <w:tab/>
      </w:r>
      <w:r w:rsidRPr="00F67A48">
        <w:rPr>
          <w:color w:val="000000"/>
          <w:sz w:val="22"/>
        </w:rPr>
        <w:tab/>
      </w:r>
      <w:r w:rsidRPr="00F67A48">
        <w:rPr>
          <w:color w:val="000000"/>
          <w:sz w:val="22"/>
        </w:rPr>
        <w:tab/>
      </w:r>
      <w:r w:rsidR="00D632FF" w:rsidRPr="00F67A48">
        <w:rPr>
          <w:color w:val="000000"/>
          <w:sz w:val="22"/>
        </w:rPr>
        <w:t>Razítko a podpis ředitel</w:t>
      </w:r>
      <w:r w:rsidR="00926256" w:rsidRPr="00F67A48">
        <w:rPr>
          <w:color w:val="000000"/>
          <w:sz w:val="22"/>
        </w:rPr>
        <w:t>ky/ředitele</w:t>
      </w:r>
      <w:r w:rsidR="00D632FF" w:rsidRPr="00F67A48">
        <w:rPr>
          <w:color w:val="000000"/>
          <w:sz w:val="22"/>
        </w:rPr>
        <w:t xml:space="preserve"> MŠ:                      </w:t>
      </w:r>
    </w:p>
    <w:sectPr w:rsidR="00A424F8" w:rsidRPr="00F67A48" w:rsidSect="00A718DE">
      <w:headerReference w:type="default" r:id="rId8"/>
      <w:footnotePr>
        <w:numRestart w:val="eachPage"/>
      </w:footnotePr>
      <w:endnotePr>
        <w:numFmt w:val="decimal"/>
        <w:numStart w:val="0"/>
      </w:endnotePr>
      <w:pgSz w:w="12144" w:h="15716"/>
      <w:pgMar w:top="142" w:right="1417" w:bottom="1417" w:left="1417" w:header="76" w:footer="179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66" w:rsidRDefault="000D6F66">
      <w:r>
        <w:separator/>
      </w:r>
    </w:p>
  </w:endnote>
  <w:endnote w:type="continuationSeparator" w:id="0">
    <w:p w:rsidR="000D6F66" w:rsidRDefault="000D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66" w:rsidRDefault="000D6F66">
      <w:r>
        <w:separator/>
      </w:r>
    </w:p>
  </w:footnote>
  <w:footnote w:type="continuationSeparator" w:id="0">
    <w:p w:rsidR="000D6F66" w:rsidRDefault="000D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8DE" w:rsidRDefault="000D6F66">
    <w:pPr>
      <w:pStyle w:val="Zhlav"/>
    </w:pPr>
  </w:p>
  <w:tbl>
    <w:tblPr>
      <w:tblW w:w="0" w:type="dxa"/>
      <w:tblLayout w:type="fixed"/>
      <w:tblLook w:val="04A0" w:firstRow="1" w:lastRow="0" w:firstColumn="1" w:lastColumn="0" w:noHBand="0" w:noVBand="1"/>
    </w:tblPr>
    <w:tblGrid>
      <w:gridCol w:w="4361"/>
      <w:gridCol w:w="5392"/>
    </w:tblGrid>
    <w:tr w:rsidR="00A718DE" w:rsidTr="00A718DE">
      <w:trPr>
        <w:trHeight w:val="1164"/>
      </w:trPr>
      <w:tc>
        <w:tcPr>
          <w:tcW w:w="4361" w:type="dxa"/>
          <w:vAlign w:val="center"/>
          <w:hideMark/>
        </w:tcPr>
        <w:p w:rsidR="00A718DE" w:rsidRDefault="00D632FF" w:rsidP="00A718DE">
          <w:r>
            <w:drawing>
              <wp:inline distT="0" distB="0" distL="0" distR="0">
                <wp:extent cx="2524125" cy="4476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  <w:vAlign w:val="center"/>
          <w:hideMark/>
        </w:tcPr>
        <w:p w:rsidR="00F67A48" w:rsidRDefault="00F67A48" w:rsidP="00F67A48">
          <w:pPr>
            <w:rPr>
              <w:rFonts w:ascii="Calibri Light" w:hAnsi="Calibri Light" w:cs="Calibri Light"/>
              <w:b/>
              <w:szCs w:val="26"/>
            </w:rPr>
          </w:pPr>
          <w:r>
            <w:rPr>
              <w:rFonts w:ascii="Calibri Light" w:hAnsi="Calibri Light" w:cs="Calibri Light"/>
              <w:b/>
              <w:szCs w:val="26"/>
            </w:rPr>
            <w:t>Pedagogicko-psychologická poradna pro Prahu 3 a 10</w:t>
          </w:r>
        </w:p>
        <w:p w:rsidR="00F67A48" w:rsidRDefault="00F67A48" w:rsidP="00F67A48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Pracoviště: Lucemburská 40, 130 00 Praha 3</w:t>
          </w:r>
        </w:p>
        <w:p w:rsidR="00F67A48" w:rsidRDefault="00F67A48" w:rsidP="00F67A48">
          <w:pPr>
            <w:tabs>
              <w:tab w:val="left" w:pos="615"/>
            </w:tabs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>PPP 3</w:t>
          </w:r>
          <w:r>
            <w:rPr>
              <w:rFonts w:ascii="Calibri" w:hAnsi="Calibri" w:cs="Calibri"/>
            </w:rPr>
            <w:t>: 222 714 077, 222 717 193, 702 087 107</w:t>
          </w:r>
        </w:p>
        <w:p w:rsidR="00F67A48" w:rsidRDefault="00F67A48" w:rsidP="00F67A48">
          <w:pPr>
            <w:tabs>
              <w:tab w:val="left" w:pos="615"/>
            </w:tabs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poradna3@ppp3.cz</w:t>
          </w:r>
        </w:p>
        <w:p w:rsidR="00A718DE" w:rsidRDefault="00F67A48" w:rsidP="00F67A48">
          <w:r>
            <w:rPr>
              <w:rFonts w:ascii="Calibri" w:hAnsi="Calibri" w:cs="Calibri"/>
              <w:b/>
            </w:rPr>
            <w:t>PPP 10</w:t>
          </w:r>
          <w:r>
            <w:rPr>
              <w:rFonts w:ascii="Calibri" w:hAnsi="Calibri" w:cs="Calibri"/>
            </w:rPr>
            <w:t>: 778 520 567,  ppp10@ppp10.eu</w:t>
          </w:r>
        </w:p>
      </w:tc>
    </w:tr>
  </w:tbl>
  <w:p w:rsidR="00A718DE" w:rsidRDefault="000D6F66">
    <w:pPr>
      <w:pStyle w:val="Zhlav"/>
    </w:pPr>
  </w:p>
  <w:p w:rsidR="00A718DE" w:rsidRDefault="000D6F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63050"/>
    <w:multiLevelType w:val="hybridMultilevel"/>
    <w:tmpl w:val="767632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FF"/>
    <w:rsid w:val="000D6F66"/>
    <w:rsid w:val="000E7CCD"/>
    <w:rsid w:val="00266594"/>
    <w:rsid w:val="004800C9"/>
    <w:rsid w:val="0066288E"/>
    <w:rsid w:val="00926256"/>
    <w:rsid w:val="00A424F8"/>
    <w:rsid w:val="00A615FA"/>
    <w:rsid w:val="00D632FF"/>
    <w:rsid w:val="00F44913"/>
    <w:rsid w:val="00F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72531"/>
  <w15:chartTrackingRefBased/>
  <w15:docId w15:val="{80A156D8-643A-4A46-B232-E1A8C7B0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2F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D632FF"/>
    <w:pPr>
      <w:widowControl w:val="0"/>
    </w:pPr>
  </w:style>
  <w:style w:type="paragraph" w:styleId="Zhlav">
    <w:name w:val="header"/>
    <w:basedOn w:val="Normln"/>
    <w:link w:val="ZhlavChar"/>
    <w:uiPriority w:val="99"/>
    <w:unhideWhenUsed/>
    <w:rsid w:val="00D63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32F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62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25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6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3266-171C-4BCF-9179-7B19E028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Philippova</dc:creator>
  <cp:keywords/>
  <dc:description/>
  <cp:lastModifiedBy>Philippova</cp:lastModifiedBy>
  <cp:revision>4</cp:revision>
  <dcterms:created xsi:type="dcterms:W3CDTF">2022-09-13T15:09:00Z</dcterms:created>
  <dcterms:modified xsi:type="dcterms:W3CDTF">2022-09-23T06:08:00Z</dcterms:modified>
</cp:coreProperties>
</file>